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3FA6C" w14:textId="77777777" w:rsidR="00D7193F" w:rsidRDefault="00D7193F" w:rsidP="00D7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WRYTH (</w:t>
      </w:r>
      <w:proofErr w:type="gramStart"/>
      <w:r>
        <w:rPr>
          <w:rFonts w:cs="Times New Roman"/>
          <w:szCs w:val="24"/>
          <w:u w:val="single"/>
        </w:rPr>
        <w:t>WRYGHT)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(fl.1471)</w:t>
      </w:r>
    </w:p>
    <w:p w14:paraId="71AAEE67" w14:textId="77777777" w:rsidR="00D7193F" w:rsidRDefault="00D7193F" w:rsidP="00D7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Wrawby, Lincolnshire.</w:t>
      </w:r>
    </w:p>
    <w:p w14:paraId="4588D835" w14:textId="77777777" w:rsidR="00D7193F" w:rsidRDefault="00D7193F" w:rsidP="00D7193F">
      <w:pPr>
        <w:pStyle w:val="NoSpacing"/>
        <w:rPr>
          <w:rFonts w:cs="Times New Roman"/>
          <w:szCs w:val="24"/>
        </w:rPr>
      </w:pPr>
    </w:p>
    <w:p w14:paraId="2DDB4D96" w14:textId="77777777" w:rsidR="00D7193F" w:rsidRDefault="00D7193F" w:rsidP="00D7193F">
      <w:pPr>
        <w:pStyle w:val="NoSpacing"/>
        <w:rPr>
          <w:rFonts w:cs="Times New Roman"/>
          <w:szCs w:val="24"/>
        </w:rPr>
      </w:pPr>
    </w:p>
    <w:p w14:paraId="513C2F49" w14:textId="77777777" w:rsidR="00D7193F" w:rsidRDefault="00D7193F" w:rsidP="00D7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1471</w:t>
      </w:r>
      <w:r>
        <w:rPr>
          <w:rFonts w:cs="Times New Roman"/>
          <w:szCs w:val="24"/>
        </w:rPr>
        <w:tab/>
        <w:t>He was a scholar at Clare Hall, aged 14.</w:t>
      </w:r>
    </w:p>
    <w:p w14:paraId="0CEEDB6A" w14:textId="77777777" w:rsidR="00D7193F" w:rsidRDefault="00D7193F" w:rsidP="00D7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>(Alumni Cantab. vol.1 part 4 p.</w:t>
      </w:r>
      <w:r>
        <w:rPr>
          <w:rFonts w:cs="Times New Roman"/>
          <w:szCs w:val="24"/>
        </w:rPr>
        <w:t>478)</w:t>
      </w:r>
    </w:p>
    <w:p w14:paraId="42642775" w14:textId="77777777" w:rsidR="00D7193F" w:rsidRDefault="00D7193F" w:rsidP="00D7193F">
      <w:pPr>
        <w:pStyle w:val="NoSpacing"/>
        <w:rPr>
          <w:rFonts w:cs="Times New Roman"/>
          <w:szCs w:val="24"/>
        </w:rPr>
      </w:pPr>
    </w:p>
    <w:p w14:paraId="174A84F4" w14:textId="77777777" w:rsidR="00D7193F" w:rsidRDefault="00D7193F" w:rsidP="00D7193F">
      <w:pPr>
        <w:pStyle w:val="NoSpacing"/>
        <w:rPr>
          <w:rFonts w:cs="Times New Roman"/>
          <w:szCs w:val="24"/>
        </w:rPr>
      </w:pPr>
    </w:p>
    <w:p w14:paraId="20DB4921" w14:textId="77777777" w:rsidR="00D7193F" w:rsidRDefault="00D7193F" w:rsidP="00D7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February 2023</w:t>
      </w:r>
    </w:p>
    <w:p w14:paraId="36D292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1F66" w14:textId="77777777" w:rsidR="00D7193F" w:rsidRDefault="00D7193F" w:rsidP="009139A6">
      <w:r>
        <w:separator/>
      </w:r>
    </w:p>
  </w:endnote>
  <w:endnote w:type="continuationSeparator" w:id="0">
    <w:p w14:paraId="77199062" w14:textId="77777777" w:rsidR="00D7193F" w:rsidRDefault="00D719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CB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50F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8D2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13FE3" w14:textId="77777777" w:rsidR="00D7193F" w:rsidRDefault="00D7193F" w:rsidP="009139A6">
      <w:r>
        <w:separator/>
      </w:r>
    </w:p>
  </w:footnote>
  <w:footnote w:type="continuationSeparator" w:id="0">
    <w:p w14:paraId="2EBBD3C6" w14:textId="77777777" w:rsidR="00D7193F" w:rsidRDefault="00D719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782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8F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45D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93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193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956D4"/>
  <w15:chartTrackingRefBased/>
  <w15:docId w15:val="{F74E0BD4-B123-45E6-B079-378C3BE2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2024-02-04T21:18:00Z</dcterms:created>
  <dcterms:modified xsi:type="dcterms:W3CDTF">2024-02-04T21:19:00Z</dcterms:modified>
</cp:coreProperties>
</file>